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FC32" w14:textId="7C7640C9" w:rsidR="008D5F33" w:rsidRDefault="008D5F33">
      <w:pPr>
        <w:rPr>
          <w:rFonts w:ascii="Arial" w:hAnsi="Arial" w:cs="Arial"/>
          <w:sz w:val="24"/>
          <w:szCs w:val="24"/>
          <w:lang w:val="en-US"/>
        </w:rPr>
      </w:pPr>
      <w:r w:rsidRPr="00FA75B9">
        <w:rPr>
          <w:rFonts w:ascii="Arial" w:hAnsi="Arial" w:cs="Arial"/>
          <w:sz w:val="24"/>
          <w:szCs w:val="24"/>
          <w:lang w:val="en-US"/>
        </w:rPr>
        <w:t xml:space="preserve">For this Practice we created the MLD Kit, which stands for The Multisensory Life Documentation Kit. This kit is a book which holds different kind of instructions that the user can document,  collect, remember and re-life their memory of their lives by using the sense Touch, Mood, Sound and Smell. In this time the digital system is something we nowadays use a lot, our phones, laptops, tablet, computer etc. With this kit we’re want to hack the digital system. Taking a picture with your phone is what we mostly do as remembrance, however after taking the picture, we don’t always look back at it or miss part and can’t really remember that moment very clear. But if we </w:t>
      </w:r>
      <w:r w:rsidR="00FA75B9" w:rsidRPr="00FA75B9">
        <w:rPr>
          <w:rFonts w:ascii="Arial" w:hAnsi="Arial" w:cs="Arial"/>
          <w:sz w:val="24"/>
          <w:szCs w:val="24"/>
          <w:lang w:val="en-US"/>
        </w:rPr>
        <w:t>intentional save that memory by documenting it besides your phone, you’ll actually remember it in a better and different way.</w:t>
      </w:r>
    </w:p>
    <w:p w14:paraId="553E107B" w14:textId="3FF3B5DC" w:rsidR="00FA75B9" w:rsidRDefault="00FA75B9">
      <w:pPr>
        <w:rPr>
          <w:rFonts w:ascii="Arial" w:hAnsi="Arial" w:cs="Arial"/>
          <w:sz w:val="24"/>
          <w:szCs w:val="24"/>
          <w:lang w:val="en-US"/>
        </w:rPr>
      </w:pPr>
      <w:r w:rsidRPr="00FA75B9">
        <w:rPr>
          <w:rFonts w:ascii="Arial" w:hAnsi="Arial" w:cs="Arial"/>
          <w:sz w:val="24"/>
          <w:szCs w:val="24"/>
          <w:lang w:val="en-US"/>
        </w:rPr>
        <w:t>W</w:t>
      </w:r>
      <w:r>
        <w:rPr>
          <w:rFonts w:ascii="Arial" w:hAnsi="Arial" w:cs="Arial"/>
          <w:sz w:val="24"/>
          <w:szCs w:val="24"/>
          <w:lang w:val="en-US"/>
        </w:rPr>
        <w:t>e now live in a digital time and kind of forgot how to save things the old way. By using objects to doc</w:t>
      </w:r>
      <w:r w:rsidR="00CC2DBC">
        <w:rPr>
          <w:rFonts w:ascii="Arial" w:hAnsi="Arial" w:cs="Arial"/>
          <w:sz w:val="24"/>
          <w:szCs w:val="24"/>
          <w:lang w:val="en-US"/>
        </w:rPr>
        <w:t>u</w:t>
      </w:r>
      <w:r>
        <w:rPr>
          <w:rFonts w:ascii="Arial" w:hAnsi="Arial" w:cs="Arial"/>
          <w:sz w:val="24"/>
          <w:szCs w:val="24"/>
          <w:lang w:val="en-US"/>
        </w:rPr>
        <w:t xml:space="preserve">ment instead of using your phone. With this kit we wanted to use these senses to create a perspective in how you can remember the memory. </w:t>
      </w:r>
      <w:r w:rsidR="009563D8">
        <w:rPr>
          <w:rFonts w:ascii="Arial" w:hAnsi="Arial" w:cs="Arial"/>
          <w:sz w:val="24"/>
          <w:szCs w:val="24"/>
          <w:lang w:val="en-US"/>
        </w:rPr>
        <w:t xml:space="preserve">We did leave the vision and taste out of the kit, because the vision part will be automatically there when the user documents with the other senses and for the taste…it could get really unhygienic….So instead of these two we added a mental well being part. </w:t>
      </w:r>
      <w:r w:rsidR="00CC2DBC">
        <w:rPr>
          <w:rFonts w:ascii="Arial" w:hAnsi="Arial" w:cs="Arial"/>
          <w:sz w:val="24"/>
          <w:szCs w:val="24"/>
          <w:lang w:val="en-US"/>
        </w:rPr>
        <w:t>Even when the visual sense is one of the strongest part to remember, by having to many visuals or to less, your memory can get blurry. And to let people also realize that we don’t always need this digital world to remember. Just like FB and snapchat where we always get a reminder what we shared on this day 4 years ago, for example.</w:t>
      </w:r>
    </w:p>
    <w:p w14:paraId="0116B517" w14:textId="5AD1E41E" w:rsidR="00AF61BC" w:rsidRDefault="00AF61BC" w:rsidP="00AF61BC">
      <w:pPr>
        <w:rPr>
          <w:rFonts w:ascii="Arial" w:hAnsi="Arial" w:cs="Arial"/>
          <w:sz w:val="24"/>
          <w:szCs w:val="24"/>
          <w:lang w:val="en-US"/>
        </w:rPr>
      </w:pPr>
      <w:r>
        <w:rPr>
          <w:rFonts w:ascii="Arial" w:hAnsi="Arial" w:cs="Arial"/>
          <w:sz w:val="24"/>
          <w:szCs w:val="24"/>
          <w:lang w:val="en-US"/>
        </w:rPr>
        <w:t>We started together with having the idea of creating a monthly kit, or to have a restock concept, where the user could added the tools they favor. However we made it really hard for ourselves and decided to focus more on the kit itself instead of what could happen around it. After our feedback session the question “why” became a really important question. Why do we put these tools in the kit, why does it make it more personal, why is it in this kind of box.</w:t>
      </w:r>
    </w:p>
    <w:p w14:paraId="4280FB60" w14:textId="711BF161" w:rsidR="00AF61BC" w:rsidRDefault="00CC2DBC" w:rsidP="00AF61BC">
      <w:pPr>
        <w:rPr>
          <w:rFonts w:ascii="Arial" w:hAnsi="Arial" w:cs="Arial"/>
          <w:sz w:val="24"/>
          <w:szCs w:val="24"/>
          <w:lang w:val="en-US"/>
        </w:rPr>
      </w:pPr>
      <w:r w:rsidRPr="00AF61BC">
        <w:rPr>
          <w:rFonts w:ascii="Arial" w:hAnsi="Arial" w:cs="Arial"/>
          <w:sz w:val="24"/>
          <w:szCs w:val="24"/>
          <w:lang w:val="en-US"/>
        </w:rPr>
        <w:t xml:space="preserve"> I started researching other kits</w:t>
      </w:r>
      <w:r w:rsidR="004E4A26" w:rsidRPr="00AF61BC">
        <w:rPr>
          <w:rFonts w:ascii="Arial" w:hAnsi="Arial" w:cs="Arial"/>
          <w:sz w:val="24"/>
          <w:szCs w:val="24"/>
          <w:lang w:val="en-US"/>
        </w:rPr>
        <w:t xml:space="preserve">, however the element </w:t>
      </w:r>
      <w:r w:rsidR="00AF61BC">
        <w:rPr>
          <w:rFonts w:ascii="Arial" w:hAnsi="Arial" w:cs="Arial"/>
          <w:sz w:val="24"/>
          <w:szCs w:val="24"/>
          <w:lang w:val="en-US"/>
        </w:rPr>
        <w:t>“</w:t>
      </w:r>
      <w:r w:rsidR="004E4A26" w:rsidRPr="00AF61BC">
        <w:rPr>
          <w:rFonts w:ascii="Arial" w:hAnsi="Arial" w:cs="Arial"/>
          <w:sz w:val="24"/>
          <w:szCs w:val="24"/>
          <w:lang w:val="en-US"/>
        </w:rPr>
        <w:t>personal</w:t>
      </w:r>
      <w:r w:rsidR="00AF61BC">
        <w:rPr>
          <w:rFonts w:ascii="Arial" w:hAnsi="Arial" w:cs="Arial"/>
          <w:sz w:val="24"/>
          <w:szCs w:val="24"/>
          <w:lang w:val="en-US"/>
        </w:rPr>
        <w:t>”</w:t>
      </w:r>
      <w:r w:rsidR="004E4A26" w:rsidRPr="00AF61BC">
        <w:rPr>
          <w:rFonts w:ascii="Arial" w:hAnsi="Arial" w:cs="Arial"/>
          <w:sz w:val="24"/>
          <w:szCs w:val="24"/>
          <w:lang w:val="en-US"/>
        </w:rPr>
        <w:t xml:space="preserve"> weren’t as important as for our kit. Most of the things I found where items that people could get and create their “own personal” kit. After searching out for more kits I came across a book called:</w:t>
      </w:r>
      <w:r w:rsidR="00AF61BC">
        <w:rPr>
          <w:rFonts w:ascii="Arial" w:hAnsi="Arial" w:cs="Arial"/>
          <w:sz w:val="24"/>
          <w:szCs w:val="24"/>
          <w:lang w:val="en-US"/>
        </w:rPr>
        <w:t xml:space="preserve"> </w:t>
      </w:r>
    </w:p>
    <w:p w14:paraId="446540BD" w14:textId="35A4C9EF" w:rsidR="009563D8" w:rsidRDefault="00AF61BC">
      <w:pPr>
        <w:rPr>
          <w:rFonts w:ascii="Arial" w:hAnsi="Arial" w:cs="Arial"/>
          <w:color w:val="000000" w:themeColor="text1"/>
          <w:sz w:val="24"/>
          <w:szCs w:val="24"/>
          <w:lang w:val="en-US"/>
        </w:rPr>
      </w:pPr>
      <w:r w:rsidRPr="00AF61BC">
        <w:rPr>
          <w:rFonts w:ascii="Arial" w:hAnsi="Arial" w:cs="Arial"/>
          <w:b/>
          <w:bCs/>
          <w:i/>
          <w:iCs/>
          <w:sz w:val="24"/>
          <w:szCs w:val="24"/>
          <w:lang w:val="en-US"/>
        </w:rPr>
        <w:t xml:space="preserve">“ </w:t>
      </w:r>
      <w:r w:rsidR="004E4A26" w:rsidRPr="00AF61BC">
        <w:rPr>
          <w:rFonts w:ascii="Arial" w:hAnsi="Arial" w:cs="Arial"/>
          <w:b/>
          <w:bCs/>
          <w:i/>
          <w:iCs/>
          <w:sz w:val="24"/>
          <w:szCs w:val="24"/>
          <w:lang w:val="en-US"/>
        </w:rPr>
        <w:t>Intermittent Fasting Survival Guide</w:t>
      </w:r>
      <w:r w:rsidR="004E4A26" w:rsidRPr="00AF61BC">
        <w:rPr>
          <w:rFonts w:ascii="Arial" w:hAnsi="Arial" w:cs="Arial"/>
          <w:b/>
          <w:bCs/>
          <w:i/>
          <w:iCs/>
          <w:sz w:val="24"/>
          <w:szCs w:val="24"/>
          <w:lang w:val="en-US"/>
        </w:rPr>
        <w:t xml:space="preserve"> </w:t>
      </w:r>
      <w:r w:rsidRPr="00AF61BC">
        <w:rPr>
          <w:rFonts w:ascii="Arial" w:hAnsi="Arial" w:cs="Arial"/>
          <w:b/>
          <w:bCs/>
          <w:i/>
          <w:iCs/>
          <w:sz w:val="24"/>
          <w:szCs w:val="24"/>
          <w:lang w:val="en-US"/>
        </w:rPr>
        <w:t xml:space="preserve">“ </w:t>
      </w:r>
      <w:r w:rsidR="004E4A26" w:rsidRPr="00AF61BC">
        <w:rPr>
          <w:rFonts w:ascii="Arial" w:hAnsi="Arial" w:cs="Arial"/>
          <w:b/>
          <w:bCs/>
          <w:i/>
          <w:iCs/>
          <w:sz w:val="24"/>
          <w:szCs w:val="24"/>
          <w:lang w:val="en-US"/>
        </w:rPr>
        <w:t xml:space="preserve">by </w:t>
      </w:r>
      <w:hyperlink r:id="rId4" w:history="1">
        <w:proofErr w:type="spellStart"/>
        <w:r w:rsidR="004E4A26" w:rsidRPr="00AF61BC">
          <w:rPr>
            <w:rStyle w:val="Hyperlink"/>
            <w:rFonts w:ascii="Arial" w:hAnsi="Arial" w:cs="Arial"/>
            <w:b/>
            <w:bCs/>
            <w:i/>
            <w:iCs/>
            <w:color w:val="000000" w:themeColor="text1"/>
            <w:sz w:val="24"/>
            <w:szCs w:val="24"/>
            <w:u w:val="none"/>
            <w:lang w:val="en-US"/>
          </w:rPr>
          <w:t>Milkova</w:t>
        </w:r>
        <w:proofErr w:type="spellEnd"/>
        <w:r w:rsidR="004E4A26" w:rsidRPr="00AF61BC">
          <w:rPr>
            <w:rStyle w:val="Hyperlink"/>
            <w:rFonts w:ascii="Arial" w:hAnsi="Arial" w:cs="Arial"/>
            <w:b/>
            <w:bCs/>
            <w:i/>
            <w:iCs/>
            <w:color w:val="000000" w:themeColor="text1"/>
            <w:sz w:val="24"/>
            <w:szCs w:val="24"/>
            <w:u w:val="none"/>
            <w:lang w:val="en-US"/>
          </w:rPr>
          <w:t xml:space="preserve"> </w:t>
        </w:r>
        <w:proofErr w:type="spellStart"/>
        <w:r w:rsidR="004E4A26" w:rsidRPr="00AF61BC">
          <w:rPr>
            <w:rStyle w:val="Hyperlink"/>
            <w:rFonts w:ascii="Arial" w:hAnsi="Arial" w:cs="Arial"/>
            <w:b/>
            <w:bCs/>
            <w:i/>
            <w:iCs/>
            <w:color w:val="000000" w:themeColor="text1"/>
            <w:sz w:val="24"/>
            <w:szCs w:val="24"/>
            <w:u w:val="none"/>
            <w:lang w:val="en-US"/>
          </w:rPr>
          <w:t>Neli</w:t>
        </w:r>
        <w:proofErr w:type="spellEnd"/>
      </w:hyperlink>
      <w:r w:rsidR="004E4A26" w:rsidRPr="00AF61BC">
        <w:rPr>
          <w:rFonts w:ascii="Arial" w:hAnsi="Arial" w:cs="Arial"/>
          <w:b/>
          <w:bCs/>
          <w:color w:val="000000" w:themeColor="text1"/>
          <w:sz w:val="24"/>
          <w:szCs w:val="24"/>
          <w:lang w:val="en-US"/>
        </w:rPr>
        <w:t xml:space="preserve">. </w:t>
      </w:r>
      <w:r w:rsidR="004E4A26" w:rsidRPr="00AF61BC">
        <w:rPr>
          <w:rFonts w:ascii="Arial" w:hAnsi="Arial" w:cs="Arial"/>
          <w:color w:val="000000" w:themeColor="text1"/>
          <w:sz w:val="24"/>
          <w:szCs w:val="24"/>
          <w:lang w:val="en-US"/>
        </w:rPr>
        <w:t xml:space="preserve">That includes tips and trick(and what you “need”.) </w:t>
      </w:r>
      <w:r>
        <w:rPr>
          <w:rFonts w:ascii="Arial" w:hAnsi="Arial" w:cs="Arial"/>
          <w:color w:val="000000" w:themeColor="text1"/>
          <w:sz w:val="24"/>
          <w:szCs w:val="24"/>
          <w:lang w:val="en-US"/>
        </w:rPr>
        <w:t>and an</w:t>
      </w:r>
      <w:r w:rsidR="004E4A26" w:rsidRPr="00AF61BC">
        <w:rPr>
          <w:rFonts w:ascii="Arial" w:hAnsi="Arial" w:cs="Arial"/>
          <w:color w:val="000000" w:themeColor="text1"/>
          <w:sz w:val="24"/>
          <w:szCs w:val="24"/>
          <w:lang w:val="en-US"/>
        </w:rPr>
        <w:t xml:space="preserve"> </w:t>
      </w:r>
      <w:r w:rsidRPr="00AF61BC">
        <w:rPr>
          <w:rFonts w:ascii="Arial" w:hAnsi="Arial" w:cs="Arial"/>
          <w:color w:val="000000" w:themeColor="text1"/>
          <w:sz w:val="24"/>
          <w:szCs w:val="24"/>
          <w:lang w:val="en-US"/>
        </w:rPr>
        <w:t>article</w:t>
      </w:r>
      <w:r>
        <w:rPr>
          <w:rFonts w:ascii="Arial" w:hAnsi="Arial" w:cs="Arial"/>
          <w:color w:val="000000" w:themeColor="text1"/>
          <w:sz w:val="24"/>
          <w:szCs w:val="24"/>
          <w:lang w:val="en-US"/>
        </w:rPr>
        <w:t>:</w:t>
      </w:r>
      <w:r w:rsidR="004E4A26" w:rsidRPr="00AF61BC">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w:t>
      </w:r>
      <w:r w:rsidRPr="00AF61BC">
        <w:rPr>
          <w:rFonts w:ascii="Arial" w:hAnsi="Arial" w:cs="Arial"/>
          <w:b/>
          <w:bCs/>
          <w:i/>
          <w:iCs/>
          <w:sz w:val="24"/>
          <w:szCs w:val="24"/>
          <w:lang w:val="en-US"/>
        </w:rPr>
        <w:t xml:space="preserve">7 </w:t>
      </w:r>
      <w:r w:rsidRPr="00AF61BC">
        <w:rPr>
          <w:rFonts w:ascii="Arial" w:hAnsi="Arial" w:cs="Arial"/>
          <w:b/>
          <w:bCs/>
          <w:i/>
          <w:iCs/>
          <w:sz w:val="24"/>
          <w:szCs w:val="24"/>
          <w:lang w:val="en-US"/>
        </w:rPr>
        <w:t>B</w:t>
      </w:r>
      <w:r w:rsidRPr="00AF61BC">
        <w:rPr>
          <w:rFonts w:ascii="Arial" w:hAnsi="Arial" w:cs="Arial"/>
          <w:b/>
          <w:bCs/>
          <w:i/>
          <w:iCs/>
          <w:sz w:val="24"/>
          <w:szCs w:val="24"/>
          <w:lang w:val="en-US"/>
        </w:rPr>
        <w:t xml:space="preserve">enefits of </w:t>
      </w:r>
      <w:r w:rsidRPr="00AF61BC">
        <w:rPr>
          <w:rFonts w:ascii="Arial" w:hAnsi="Arial" w:cs="Arial"/>
          <w:b/>
          <w:bCs/>
          <w:i/>
          <w:iCs/>
          <w:sz w:val="24"/>
          <w:szCs w:val="24"/>
          <w:lang w:val="en-US"/>
        </w:rPr>
        <w:t>K</w:t>
      </w:r>
      <w:r w:rsidRPr="00AF61BC">
        <w:rPr>
          <w:rFonts w:ascii="Arial" w:hAnsi="Arial" w:cs="Arial"/>
          <w:b/>
          <w:bCs/>
          <w:i/>
          <w:iCs/>
          <w:sz w:val="24"/>
          <w:szCs w:val="24"/>
          <w:lang w:val="en-US"/>
        </w:rPr>
        <w:t xml:space="preserve">eeping a </w:t>
      </w:r>
      <w:r w:rsidRPr="00AF61BC">
        <w:rPr>
          <w:rFonts w:ascii="Arial" w:hAnsi="Arial" w:cs="Arial"/>
          <w:b/>
          <w:bCs/>
          <w:i/>
          <w:iCs/>
          <w:sz w:val="24"/>
          <w:szCs w:val="24"/>
          <w:lang w:val="en-US"/>
        </w:rPr>
        <w:t>J</w:t>
      </w:r>
      <w:r w:rsidRPr="00AF61BC">
        <w:rPr>
          <w:rFonts w:ascii="Arial" w:hAnsi="Arial" w:cs="Arial"/>
          <w:b/>
          <w:bCs/>
          <w:i/>
          <w:iCs/>
          <w:sz w:val="24"/>
          <w:szCs w:val="24"/>
          <w:lang w:val="en-US"/>
        </w:rPr>
        <w:t>ournal</w:t>
      </w:r>
      <w:r w:rsidRPr="00AF61BC">
        <w:rPr>
          <w:rFonts w:ascii="Arial" w:hAnsi="Arial" w:cs="Arial"/>
          <w:b/>
          <w:bCs/>
          <w:i/>
          <w:iCs/>
          <w:sz w:val="24"/>
          <w:szCs w:val="24"/>
          <w:lang w:val="en-US"/>
        </w:rPr>
        <w:t>” by</w:t>
      </w:r>
      <w:r>
        <w:rPr>
          <w:rFonts w:ascii="Arial" w:hAnsi="Arial" w:cs="Arial"/>
          <w:sz w:val="24"/>
          <w:szCs w:val="24"/>
          <w:lang w:val="en-US"/>
        </w:rPr>
        <w:t xml:space="preserve"> </w:t>
      </w:r>
      <w:r w:rsidR="004E4A26" w:rsidRPr="00AF61BC">
        <w:rPr>
          <w:rStyle w:val="styling-9"/>
          <w:rFonts w:ascii="Arial" w:hAnsi="Arial" w:cs="Arial"/>
          <w:b/>
          <w:bCs/>
          <w:i/>
          <w:iCs/>
          <w:sz w:val="24"/>
          <w:szCs w:val="24"/>
          <w:lang w:val="en-US"/>
        </w:rPr>
        <w:t>Kaiser Permanente</w:t>
      </w:r>
      <w:r>
        <w:rPr>
          <w:rStyle w:val="styling-9"/>
          <w:rFonts w:ascii="Arial" w:hAnsi="Arial" w:cs="Arial"/>
          <w:b/>
          <w:bCs/>
          <w:i/>
          <w:iCs/>
          <w:sz w:val="24"/>
          <w:szCs w:val="24"/>
          <w:lang w:val="en-US"/>
        </w:rPr>
        <w:t xml:space="preserve">. </w:t>
      </w:r>
      <w:r>
        <w:rPr>
          <w:rStyle w:val="styling-9"/>
          <w:rFonts w:ascii="Arial" w:hAnsi="Arial" w:cs="Arial"/>
          <w:sz w:val="24"/>
          <w:szCs w:val="24"/>
          <w:lang w:val="en-US"/>
        </w:rPr>
        <w:t xml:space="preserve"> </w:t>
      </w:r>
      <w:r w:rsidRPr="00AF61BC">
        <w:rPr>
          <w:rFonts w:ascii="Arial" w:hAnsi="Arial" w:cs="Arial"/>
          <w:color w:val="000000" w:themeColor="text1"/>
          <w:sz w:val="24"/>
          <w:szCs w:val="24"/>
          <w:lang w:val="en-US"/>
        </w:rPr>
        <w:t>Which gave the idea to create a book of our kit, instead of making a kit with other tools in a box. This way people can make it really personal by deciding what to use. This way people are free to also add pictures or other ways In their own MLD.</w:t>
      </w:r>
      <w:r>
        <w:rPr>
          <w:rFonts w:ascii="Arial" w:hAnsi="Arial" w:cs="Arial"/>
          <w:color w:val="000000" w:themeColor="text1"/>
          <w:sz w:val="24"/>
          <w:szCs w:val="24"/>
          <w:lang w:val="en-US"/>
        </w:rPr>
        <w:t xml:space="preserve"> </w:t>
      </w:r>
    </w:p>
    <w:p w14:paraId="3449210E" w14:textId="77777777" w:rsidR="009A676E" w:rsidRDefault="009A676E">
      <w:pPr>
        <w:rPr>
          <w:rFonts w:ascii="Arial" w:hAnsi="Arial" w:cs="Arial"/>
          <w:sz w:val="24"/>
          <w:szCs w:val="24"/>
          <w:lang w:val="en-US"/>
        </w:rPr>
      </w:pPr>
      <w:r>
        <w:rPr>
          <w:rFonts w:ascii="Arial" w:hAnsi="Arial" w:cs="Arial"/>
          <w:sz w:val="24"/>
          <w:szCs w:val="24"/>
          <w:lang w:val="en-US"/>
        </w:rPr>
        <w:t>But why is this kit important? Why is it important?</w:t>
      </w:r>
    </w:p>
    <w:p w14:paraId="509A310C" w14:textId="77777777" w:rsidR="009A676E" w:rsidRDefault="009A676E">
      <w:pPr>
        <w:rPr>
          <w:rFonts w:ascii="Arial" w:hAnsi="Arial" w:cs="Arial"/>
          <w:sz w:val="24"/>
          <w:szCs w:val="24"/>
          <w:lang w:val="en-US"/>
        </w:rPr>
      </w:pPr>
    </w:p>
    <w:p w14:paraId="6C9554AE" w14:textId="5C3723C4" w:rsidR="00AF61BC" w:rsidRDefault="009A676E">
      <w:pPr>
        <w:rPr>
          <w:rStyle w:val="posted-by"/>
          <w:rFonts w:ascii="Arial" w:hAnsi="Arial" w:cs="Arial"/>
          <w:b/>
          <w:bCs/>
          <w:color w:val="000000" w:themeColor="text1"/>
          <w:sz w:val="24"/>
          <w:szCs w:val="24"/>
        </w:rPr>
      </w:pPr>
      <w:r w:rsidRPr="009A676E">
        <w:rPr>
          <w:rFonts w:ascii="Arial" w:hAnsi="Arial" w:cs="Arial"/>
          <w:b/>
          <w:bCs/>
          <w:sz w:val="24"/>
          <w:szCs w:val="24"/>
          <w:lang w:val="en-US"/>
        </w:rPr>
        <w:t xml:space="preserve"> “</w:t>
      </w:r>
      <w:r w:rsidRPr="009A676E">
        <w:rPr>
          <w:rFonts w:ascii="Arial" w:hAnsi="Arial" w:cs="Arial"/>
          <w:b/>
          <w:bCs/>
          <w:i/>
          <w:iCs/>
          <w:sz w:val="24"/>
          <w:szCs w:val="24"/>
          <w:lang w:val="en-US"/>
        </w:rPr>
        <w:t>Oscar Wilde once said, “Memory… is the diary that we all carry about with us.”</w:t>
      </w:r>
      <w:r w:rsidRPr="009A676E">
        <w:rPr>
          <w:rFonts w:ascii="Arial" w:hAnsi="Arial" w:cs="Arial"/>
          <w:b/>
          <w:bCs/>
          <w:i/>
          <w:iCs/>
          <w:sz w:val="24"/>
          <w:szCs w:val="24"/>
          <w:lang w:val="en-US"/>
        </w:rPr>
        <w:t>”</w:t>
      </w:r>
      <w:r>
        <w:rPr>
          <w:rFonts w:ascii="Arial" w:hAnsi="Arial" w:cs="Arial"/>
          <w:b/>
          <w:bCs/>
          <w:i/>
          <w:iCs/>
          <w:sz w:val="24"/>
          <w:szCs w:val="24"/>
          <w:lang w:val="en-US"/>
        </w:rPr>
        <w:t xml:space="preserve"> – Article: The Importance Of Memory by</w:t>
      </w:r>
      <w:r w:rsidRPr="009A676E">
        <w:rPr>
          <w:rFonts w:ascii="Arial" w:hAnsi="Arial" w:cs="Arial"/>
          <w:b/>
          <w:bCs/>
          <w:i/>
          <w:iCs/>
          <w:color w:val="000000" w:themeColor="text1"/>
          <w:sz w:val="28"/>
          <w:szCs w:val="28"/>
          <w:lang w:val="en-US"/>
        </w:rPr>
        <w:t xml:space="preserve">  </w:t>
      </w:r>
      <w:hyperlink r:id="rId5" w:history="1">
        <w:r w:rsidRPr="009A676E">
          <w:rPr>
            <w:rStyle w:val="Hyperlink"/>
            <w:rFonts w:ascii="Arial" w:hAnsi="Arial" w:cs="Arial"/>
            <w:b/>
            <w:bCs/>
            <w:color w:val="000000" w:themeColor="text1"/>
            <w:sz w:val="24"/>
            <w:szCs w:val="24"/>
            <w:u w:val="none"/>
            <w:lang w:val="en-US"/>
          </w:rPr>
          <w:t>Kristian Cereno</w:t>
        </w:r>
      </w:hyperlink>
    </w:p>
    <w:p w14:paraId="4A64040C" w14:textId="07F6FE8C" w:rsidR="009A676E" w:rsidRDefault="009A676E">
      <w:pPr>
        <w:rPr>
          <w:rStyle w:val="posted-by"/>
          <w:rFonts w:ascii="Arial" w:hAnsi="Arial" w:cs="Arial"/>
          <w:color w:val="000000" w:themeColor="text1"/>
          <w:sz w:val="24"/>
          <w:szCs w:val="24"/>
          <w:lang w:val="en-US"/>
        </w:rPr>
      </w:pPr>
      <w:r w:rsidRPr="009A676E">
        <w:rPr>
          <w:rStyle w:val="posted-by"/>
          <w:rFonts w:ascii="Arial" w:hAnsi="Arial" w:cs="Arial"/>
          <w:color w:val="000000" w:themeColor="text1"/>
          <w:sz w:val="24"/>
          <w:szCs w:val="24"/>
          <w:lang w:val="en-US"/>
        </w:rPr>
        <w:t xml:space="preserve">Memory is a really </w:t>
      </w:r>
      <w:r>
        <w:rPr>
          <w:rStyle w:val="posted-by"/>
          <w:rFonts w:ascii="Arial" w:hAnsi="Arial" w:cs="Arial"/>
          <w:color w:val="000000" w:themeColor="text1"/>
          <w:sz w:val="24"/>
          <w:szCs w:val="24"/>
          <w:lang w:val="en-US"/>
        </w:rPr>
        <w:t xml:space="preserve">important part in our lives, we learn from it, we can feel happier(mental health) we can grow from it. And if you remember it better, the skill or </w:t>
      </w:r>
      <w:r>
        <w:rPr>
          <w:rStyle w:val="posted-by"/>
          <w:rFonts w:ascii="Arial" w:hAnsi="Arial" w:cs="Arial"/>
          <w:color w:val="000000" w:themeColor="text1"/>
          <w:sz w:val="24"/>
          <w:szCs w:val="24"/>
          <w:lang w:val="en-US"/>
        </w:rPr>
        <w:lastRenderedPageBreak/>
        <w:t>lesson of it will stay stronger and longer with you. That is where our kit can step in, by documenting that memory in different ways and create more layers of that moment.</w:t>
      </w:r>
    </w:p>
    <w:p w14:paraId="298FEA00" w14:textId="5BC864FF" w:rsidR="009A676E" w:rsidRDefault="009B0C82">
      <w:pPr>
        <w:rPr>
          <w:rStyle w:val="posted-by"/>
          <w:rFonts w:ascii="Arial" w:hAnsi="Arial" w:cs="Arial"/>
          <w:color w:val="000000" w:themeColor="text1"/>
          <w:sz w:val="24"/>
          <w:szCs w:val="24"/>
          <w:lang w:val="en-US"/>
        </w:rPr>
      </w:pPr>
      <w:r>
        <w:rPr>
          <w:rStyle w:val="posted-by"/>
          <w:rFonts w:ascii="Arial" w:hAnsi="Arial" w:cs="Arial"/>
          <w:color w:val="000000" w:themeColor="text1"/>
          <w:sz w:val="24"/>
          <w:szCs w:val="24"/>
          <w:lang w:val="en-US"/>
        </w:rPr>
        <w:t xml:space="preserve">For my major Animation I can relate with this project. Before creating something you do a research and always have to think why you going to use it. For animation we always have to think why we use this </w:t>
      </w:r>
      <w:proofErr w:type="spellStart"/>
      <w:r>
        <w:rPr>
          <w:rStyle w:val="posted-by"/>
          <w:rFonts w:ascii="Arial" w:hAnsi="Arial" w:cs="Arial"/>
          <w:color w:val="000000" w:themeColor="text1"/>
          <w:sz w:val="24"/>
          <w:szCs w:val="24"/>
          <w:lang w:val="en-US"/>
        </w:rPr>
        <w:t>colour</w:t>
      </w:r>
      <w:proofErr w:type="spellEnd"/>
      <w:r>
        <w:rPr>
          <w:rStyle w:val="posted-by"/>
          <w:rFonts w:ascii="Arial" w:hAnsi="Arial" w:cs="Arial"/>
          <w:color w:val="000000" w:themeColor="text1"/>
          <w:sz w:val="24"/>
          <w:szCs w:val="24"/>
          <w:lang w:val="en-US"/>
        </w:rPr>
        <w:t xml:space="preserve">, shape or movement? Why do you want to show this? What do you want to tell? Especially after the feedback we got the question why a lot. And that is something in animation, don’t do it or leave it if it doesn’t add anything…So with the hacking practice, We added stuff but realized we didn’t need it, and created something new that did add something for the user. </w:t>
      </w:r>
    </w:p>
    <w:p w14:paraId="499B58AE" w14:textId="77777777" w:rsidR="009A676E" w:rsidRPr="009A676E" w:rsidRDefault="009A676E">
      <w:pPr>
        <w:rPr>
          <w:rFonts w:ascii="Arial" w:hAnsi="Arial" w:cs="Arial"/>
          <w:i/>
          <w:iCs/>
          <w:sz w:val="24"/>
          <w:szCs w:val="24"/>
          <w:lang w:val="en-US"/>
        </w:rPr>
      </w:pPr>
    </w:p>
    <w:p w14:paraId="6EB9D716" w14:textId="4521A6DC" w:rsidR="009563D8" w:rsidRDefault="009563D8">
      <w:pPr>
        <w:rPr>
          <w:rFonts w:ascii="Arial" w:hAnsi="Arial" w:cs="Arial"/>
          <w:sz w:val="24"/>
          <w:szCs w:val="24"/>
          <w:lang w:val="en-US"/>
        </w:rPr>
      </w:pPr>
      <w:r>
        <w:rPr>
          <w:rFonts w:ascii="Arial" w:hAnsi="Arial" w:cs="Arial"/>
          <w:sz w:val="24"/>
          <w:szCs w:val="24"/>
          <w:lang w:val="en-US"/>
        </w:rPr>
        <w:t>SOURCES:</w:t>
      </w:r>
    </w:p>
    <w:p w14:paraId="31C9C6D0" w14:textId="08D47F60" w:rsidR="009563D8" w:rsidRDefault="009563D8">
      <w:pPr>
        <w:rPr>
          <w:rFonts w:ascii="Arial" w:hAnsi="Arial" w:cs="Arial"/>
          <w:sz w:val="24"/>
          <w:szCs w:val="24"/>
          <w:lang w:val="en-US"/>
        </w:rPr>
      </w:pPr>
      <w:hyperlink r:id="rId6" w:history="1">
        <w:r w:rsidRPr="002E5F45">
          <w:rPr>
            <w:rStyle w:val="Hyperlink"/>
            <w:rFonts w:ascii="Arial" w:hAnsi="Arial" w:cs="Arial"/>
            <w:sz w:val="24"/>
            <w:szCs w:val="24"/>
            <w:lang w:val="en-US"/>
          </w:rPr>
          <w:t>https://ask.usda.gov/s/article/What-is-the-2-Hour-Rule-with-leaving-food-out</w:t>
        </w:r>
      </w:hyperlink>
    </w:p>
    <w:p w14:paraId="5B273CF2" w14:textId="3D04F639" w:rsidR="009563D8" w:rsidRDefault="009563D8">
      <w:pPr>
        <w:rPr>
          <w:rFonts w:ascii="Arial" w:hAnsi="Arial" w:cs="Arial"/>
          <w:sz w:val="24"/>
          <w:szCs w:val="24"/>
          <w:lang w:val="en-US"/>
        </w:rPr>
      </w:pPr>
      <w:hyperlink r:id="rId7" w:history="1">
        <w:r w:rsidRPr="002E5F45">
          <w:rPr>
            <w:rStyle w:val="Hyperlink"/>
            <w:rFonts w:ascii="Arial" w:hAnsi="Arial" w:cs="Arial"/>
            <w:sz w:val="24"/>
            <w:szCs w:val="24"/>
            <w:lang w:val="en-US"/>
          </w:rPr>
          <w:t>https://www.ted.com/playlists/539/why_you_should_document_your_life</w:t>
        </w:r>
      </w:hyperlink>
    </w:p>
    <w:p w14:paraId="69547FCE" w14:textId="316E8A23" w:rsidR="00CC2DBC" w:rsidRDefault="00CC2DBC">
      <w:pPr>
        <w:rPr>
          <w:rFonts w:ascii="Arial" w:hAnsi="Arial" w:cs="Arial"/>
          <w:sz w:val="24"/>
          <w:szCs w:val="24"/>
          <w:lang w:val="en-US"/>
        </w:rPr>
      </w:pPr>
      <w:hyperlink r:id="rId8" w:history="1">
        <w:r w:rsidRPr="002E5F45">
          <w:rPr>
            <w:rStyle w:val="Hyperlink"/>
            <w:rFonts w:ascii="Arial" w:hAnsi="Arial" w:cs="Arial"/>
            <w:sz w:val="24"/>
            <w:szCs w:val="24"/>
            <w:lang w:val="en-US"/>
          </w:rPr>
          <w:t>https://www.newscientist.com/article/mg21228416-200-memory-from-sense-to-storage/</w:t>
        </w:r>
      </w:hyperlink>
    </w:p>
    <w:p w14:paraId="7722B0D5" w14:textId="1EB15C91" w:rsidR="009563D8" w:rsidRDefault="00AF61BC">
      <w:pPr>
        <w:rPr>
          <w:rFonts w:ascii="Arial" w:hAnsi="Arial" w:cs="Arial"/>
          <w:sz w:val="24"/>
          <w:szCs w:val="24"/>
          <w:lang w:val="en-US"/>
        </w:rPr>
      </w:pPr>
      <w:hyperlink r:id="rId9" w:history="1">
        <w:r w:rsidRPr="002E5F45">
          <w:rPr>
            <w:rStyle w:val="Hyperlink"/>
            <w:rFonts w:ascii="Arial" w:hAnsi="Arial" w:cs="Arial"/>
            <w:sz w:val="24"/>
            <w:szCs w:val="24"/>
            <w:lang w:val="en-US"/>
          </w:rPr>
          <w:t>https://medium.com/@milkovaneli/intermittent-fasting-survival-guide-f91f8ffd9640</w:t>
        </w:r>
      </w:hyperlink>
    </w:p>
    <w:p w14:paraId="049904E4" w14:textId="1BC37D26" w:rsidR="00AF61BC" w:rsidRDefault="00AF61BC">
      <w:pPr>
        <w:rPr>
          <w:rFonts w:ascii="Arial" w:hAnsi="Arial" w:cs="Arial"/>
          <w:sz w:val="24"/>
          <w:szCs w:val="24"/>
          <w:lang w:val="en-US"/>
        </w:rPr>
      </w:pPr>
      <w:hyperlink r:id="rId10" w:history="1">
        <w:r w:rsidRPr="002E5F45">
          <w:rPr>
            <w:rStyle w:val="Hyperlink"/>
            <w:rFonts w:ascii="Arial" w:hAnsi="Arial" w:cs="Arial"/>
            <w:sz w:val="24"/>
            <w:szCs w:val="24"/>
            <w:lang w:val="en-US"/>
          </w:rPr>
          <w:t>https://healthy.kaiserpermanente.org/health-wellness/healtharticle.7-benefits-of-keeping-a-journal</w:t>
        </w:r>
      </w:hyperlink>
    </w:p>
    <w:p w14:paraId="7B077C11" w14:textId="05AC865B" w:rsidR="009563D8" w:rsidRDefault="00AF61BC">
      <w:pPr>
        <w:rPr>
          <w:rFonts w:ascii="Arial" w:hAnsi="Arial" w:cs="Arial"/>
          <w:sz w:val="24"/>
          <w:szCs w:val="24"/>
          <w:lang w:val="en-US"/>
        </w:rPr>
      </w:pPr>
      <w:hyperlink r:id="rId11" w:history="1">
        <w:r w:rsidRPr="002E5F45">
          <w:rPr>
            <w:rStyle w:val="Hyperlink"/>
            <w:rFonts w:ascii="Arial" w:hAnsi="Arial" w:cs="Arial"/>
            <w:sz w:val="24"/>
            <w:szCs w:val="24"/>
            <w:lang w:val="en-US"/>
          </w:rPr>
          <w:t>https://anitacleare.co.uk/the-importance-of-making-memories/</w:t>
        </w:r>
      </w:hyperlink>
    </w:p>
    <w:p w14:paraId="46AB05CF" w14:textId="6F18F3CB" w:rsidR="009A676E" w:rsidRDefault="009A676E">
      <w:pPr>
        <w:rPr>
          <w:rFonts w:ascii="Arial" w:hAnsi="Arial" w:cs="Arial"/>
          <w:sz w:val="24"/>
          <w:szCs w:val="24"/>
          <w:lang w:val="en-US"/>
        </w:rPr>
      </w:pPr>
      <w:hyperlink r:id="rId12" w:history="1">
        <w:r w:rsidRPr="002E5F45">
          <w:rPr>
            <w:rStyle w:val="Hyperlink"/>
            <w:rFonts w:ascii="Arial" w:hAnsi="Arial" w:cs="Arial"/>
            <w:sz w:val="24"/>
            <w:szCs w:val="24"/>
            <w:lang w:val="en-US"/>
          </w:rPr>
          <w:t>https://www.albertafilipinojournal.com/2018/05/15/the-importance-of-memories/</w:t>
        </w:r>
      </w:hyperlink>
    </w:p>
    <w:p w14:paraId="0DEF151F" w14:textId="77777777" w:rsidR="009A676E" w:rsidRDefault="009A676E">
      <w:pPr>
        <w:rPr>
          <w:rFonts w:ascii="Arial" w:hAnsi="Arial" w:cs="Arial"/>
          <w:sz w:val="24"/>
          <w:szCs w:val="24"/>
          <w:lang w:val="en-US"/>
        </w:rPr>
      </w:pPr>
    </w:p>
    <w:p w14:paraId="3DCC9898" w14:textId="77777777" w:rsidR="00AF61BC" w:rsidRDefault="00AF61BC">
      <w:pPr>
        <w:rPr>
          <w:rFonts w:ascii="Arial" w:hAnsi="Arial" w:cs="Arial"/>
          <w:sz w:val="24"/>
          <w:szCs w:val="24"/>
          <w:lang w:val="en-US"/>
        </w:rPr>
      </w:pPr>
    </w:p>
    <w:p w14:paraId="33ACCCCD" w14:textId="77777777" w:rsidR="009563D8" w:rsidRPr="009563D8" w:rsidRDefault="009563D8">
      <w:pPr>
        <w:rPr>
          <w:rFonts w:ascii="Arial" w:hAnsi="Arial" w:cs="Arial"/>
          <w:sz w:val="24"/>
          <w:szCs w:val="24"/>
          <w:lang w:val="en-US"/>
        </w:rPr>
      </w:pPr>
    </w:p>
    <w:sectPr w:rsidR="009563D8" w:rsidRPr="00956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33"/>
    <w:rsid w:val="004E4A26"/>
    <w:rsid w:val="008D5F33"/>
    <w:rsid w:val="00936B8A"/>
    <w:rsid w:val="009563D8"/>
    <w:rsid w:val="009A676E"/>
    <w:rsid w:val="009B0C82"/>
    <w:rsid w:val="00AF61BC"/>
    <w:rsid w:val="00BF5B0E"/>
    <w:rsid w:val="00CC2DBC"/>
    <w:rsid w:val="00FA7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0765"/>
  <w15:chartTrackingRefBased/>
  <w15:docId w15:val="{D5C04354-8B15-4936-9193-2C9431E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E4A2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150" w:eastAsia="en-1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63D8"/>
    <w:rPr>
      <w:color w:val="0563C1" w:themeColor="hyperlink"/>
      <w:u w:val="single"/>
    </w:rPr>
  </w:style>
  <w:style w:type="character" w:styleId="Onopgelostemelding">
    <w:name w:val="Unresolved Mention"/>
    <w:basedOn w:val="Standaardalinea-lettertype"/>
    <w:uiPriority w:val="99"/>
    <w:semiHidden/>
    <w:unhideWhenUsed/>
    <w:rsid w:val="009563D8"/>
    <w:rPr>
      <w:color w:val="605E5C"/>
      <w:shd w:val="clear" w:color="auto" w:fill="E1DFDD"/>
    </w:rPr>
  </w:style>
  <w:style w:type="character" w:customStyle="1" w:styleId="Kop1Char">
    <w:name w:val="Kop 1 Char"/>
    <w:basedOn w:val="Standaardalinea-lettertype"/>
    <w:link w:val="Kop1"/>
    <w:uiPriority w:val="9"/>
    <w:rsid w:val="004E4A26"/>
    <w:rPr>
      <w:rFonts w:ascii="Times New Roman" w:eastAsia="Times New Roman" w:hAnsi="Times New Roman" w:cs="Times New Roman"/>
      <w:b/>
      <w:bCs/>
      <w:kern w:val="36"/>
      <w:sz w:val="48"/>
      <w:szCs w:val="48"/>
      <w:lang w:val="en-150" w:eastAsia="en-150"/>
    </w:rPr>
  </w:style>
  <w:style w:type="character" w:customStyle="1" w:styleId="styling-9">
    <w:name w:val="styling-9"/>
    <w:basedOn w:val="Standaardalinea-lettertype"/>
    <w:rsid w:val="004E4A26"/>
  </w:style>
  <w:style w:type="paragraph" w:styleId="Geenafstand">
    <w:name w:val="No Spacing"/>
    <w:uiPriority w:val="1"/>
    <w:qFormat/>
    <w:rsid w:val="00AF61BC"/>
    <w:pPr>
      <w:spacing w:after="0" w:line="240" w:lineRule="auto"/>
    </w:pPr>
  </w:style>
  <w:style w:type="character" w:customStyle="1" w:styleId="posted-by">
    <w:name w:val="posted-by"/>
    <w:basedOn w:val="Standaardalinea-lettertype"/>
    <w:rsid w:val="009A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0792">
      <w:bodyDiv w:val="1"/>
      <w:marLeft w:val="0"/>
      <w:marRight w:val="0"/>
      <w:marTop w:val="0"/>
      <w:marBottom w:val="0"/>
      <w:divBdr>
        <w:top w:val="none" w:sz="0" w:space="0" w:color="auto"/>
        <w:left w:val="none" w:sz="0" w:space="0" w:color="auto"/>
        <w:bottom w:val="none" w:sz="0" w:space="0" w:color="auto"/>
        <w:right w:val="none" w:sz="0" w:space="0" w:color="auto"/>
      </w:divBdr>
    </w:div>
    <w:div w:id="15117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mg21228416-200-memory-from-sense-to-stora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d.com/playlists/539/why_you_should_document_your_life" TargetMode="External"/><Relationship Id="rId12" Type="http://schemas.openxmlformats.org/officeDocument/2006/relationships/hyperlink" Target="https://www.albertafilipinojournal.com/2018/05/15/the-importance-of-memo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k.usda.gov/s/article/What-is-the-2-Hour-Rule-with-leaving-food-out" TargetMode="External"/><Relationship Id="rId11" Type="http://schemas.openxmlformats.org/officeDocument/2006/relationships/hyperlink" Target="https://anitacleare.co.uk/the-importance-of-making-memories/" TargetMode="External"/><Relationship Id="rId5" Type="http://schemas.openxmlformats.org/officeDocument/2006/relationships/hyperlink" Target="https://www.albertafilipinojournal.com/author/kristian-cereno/" TargetMode="External"/><Relationship Id="rId10" Type="http://schemas.openxmlformats.org/officeDocument/2006/relationships/hyperlink" Target="https://healthy.kaiserpermanente.org/health-wellness/healtharticle.7-benefits-of-keeping-a-journal" TargetMode="External"/><Relationship Id="rId4" Type="http://schemas.openxmlformats.org/officeDocument/2006/relationships/hyperlink" Target="https://medium.com/@milkovaneli?source=post_page-----f91f8ffd9640--------------------------------" TargetMode="External"/><Relationship Id="rId9" Type="http://schemas.openxmlformats.org/officeDocument/2006/relationships/hyperlink" Target="https://medium.com/@milkovaneli/intermittent-fasting-survival-guide-f91f8ffd964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791</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Esmaa Essanoussi (0909866)</dc:creator>
  <cp:keywords/>
  <dc:description/>
  <cp:lastModifiedBy>Esmaa Essanoussi (0909866)</cp:lastModifiedBy>
  <cp:revision>1</cp:revision>
  <cp:lastPrinted>2022-04-30T18:12:00Z</cp:lastPrinted>
  <dcterms:created xsi:type="dcterms:W3CDTF">2022-04-30T11:50:00Z</dcterms:created>
  <dcterms:modified xsi:type="dcterms:W3CDTF">2022-04-30T18:13:00Z</dcterms:modified>
</cp:coreProperties>
</file>